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numId w:val="0"/>
        </w:numPr>
        <w:ind w:leftChars="0" w:firstLine="2811" w:firstLineChars="1000"/>
        <w:jc w:val="both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紫外线消毒车技术参数</w:t>
      </w:r>
    </w:p>
    <w:p>
      <w:pPr>
        <w:pStyle w:val="3"/>
        <w:spacing w:before="120" w:beforeLines="50" w:after="120" w:afterLines="50"/>
        <w:rPr>
          <w:b/>
          <w:sz w:val="8"/>
        </w:rPr>
      </w:pPr>
    </w:p>
    <w:tbl>
      <w:tblPr>
        <w:tblStyle w:val="4"/>
        <w:tblW w:w="9028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1"/>
        <w:gridCol w:w="47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4261" w:type="dxa"/>
          </w:tcPr>
          <w:p>
            <w:pPr>
              <w:pStyle w:val="6"/>
              <w:spacing w:before="120" w:beforeLines="50" w:after="120" w:afterLines="50"/>
              <w:rPr>
                <w:sz w:val="28"/>
              </w:rPr>
            </w:pPr>
            <w:r>
              <w:rPr>
                <w:sz w:val="28"/>
              </w:rPr>
              <w:t>辐射照度</w:t>
            </w:r>
          </w:p>
        </w:tc>
        <w:tc>
          <w:tcPr>
            <w:tcW w:w="4767" w:type="dxa"/>
          </w:tcPr>
          <w:p>
            <w:pPr>
              <w:pStyle w:val="6"/>
              <w:spacing w:before="120" w:beforeLines="50" w:after="120" w:afterLines="50"/>
              <w:ind w:left="111"/>
              <w:rPr>
                <w:sz w:val="28"/>
              </w:rPr>
            </w:pPr>
            <w:r>
              <w:rPr>
                <w:sz w:val="28"/>
              </w:rPr>
              <w:t>107</w:t>
            </w:r>
            <w:r>
              <w:rPr>
                <w:rFonts w:hint="eastAsia"/>
                <w:sz w:val="28"/>
              </w:rPr>
              <w:t>μ</w:t>
            </w:r>
            <w:r>
              <w:rPr>
                <w:sz w:val="28"/>
              </w:rPr>
              <w:t>w/</w:t>
            </w:r>
            <w:r>
              <w:rPr>
                <w:rFonts w:hint="eastAsia"/>
                <w:spacing w:val="3"/>
                <w:w w:val="90"/>
              </w:rPr>
              <w:t xml:space="preserve"> </w:t>
            </w:r>
            <w:r>
              <w:rPr>
                <w:sz w:val="28"/>
                <w:szCs w:val="28"/>
              </w:rPr>
              <w:t>cm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261" w:type="dxa"/>
          </w:tcPr>
          <w:p>
            <w:pPr>
              <w:pStyle w:val="6"/>
              <w:spacing w:before="120" w:beforeLines="50" w:after="120" w:afterLines="50"/>
              <w:rPr>
                <w:sz w:val="28"/>
              </w:rPr>
            </w:pPr>
            <w:r>
              <w:rPr>
                <w:sz w:val="28"/>
              </w:rPr>
              <w:t>灯臂长度</w:t>
            </w:r>
          </w:p>
        </w:tc>
        <w:tc>
          <w:tcPr>
            <w:tcW w:w="4767" w:type="dxa"/>
          </w:tcPr>
          <w:p>
            <w:pPr>
              <w:pStyle w:val="6"/>
              <w:spacing w:before="120" w:beforeLines="50" w:after="120" w:afterLines="50"/>
              <w:ind w:left="111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rFonts w:hint="eastAsia"/>
                <w:sz w:val="28"/>
                <w:lang w:val="en-US" w:eastAsia="zh-CN"/>
              </w:rPr>
              <w:t>60</w:t>
            </w:r>
            <w:r>
              <w:rPr>
                <w:sz w:val="28"/>
              </w:rPr>
              <w:t>mm±3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4261" w:type="dxa"/>
          </w:tcPr>
          <w:p>
            <w:pPr>
              <w:pStyle w:val="6"/>
              <w:spacing w:before="120" w:beforeLines="50" w:after="120" w:afterLines="50"/>
              <w:rPr>
                <w:sz w:val="28"/>
              </w:rPr>
            </w:pPr>
            <w:r>
              <w:rPr>
                <w:sz w:val="28"/>
              </w:rPr>
              <w:t>折合后离地面高度</w:t>
            </w:r>
          </w:p>
        </w:tc>
        <w:tc>
          <w:tcPr>
            <w:tcW w:w="4767" w:type="dxa"/>
          </w:tcPr>
          <w:p>
            <w:pPr>
              <w:pStyle w:val="6"/>
              <w:spacing w:before="120" w:beforeLines="50" w:after="120" w:afterLines="50"/>
              <w:ind w:left="111"/>
              <w:rPr>
                <w:sz w:val="28"/>
              </w:rPr>
            </w:pPr>
            <w:r>
              <w:rPr>
                <w:sz w:val="28"/>
              </w:rPr>
              <w:t>1080mm±5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261" w:type="dxa"/>
          </w:tcPr>
          <w:p>
            <w:pPr>
              <w:pStyle w:val="6"/>
              <w:spacing w:before="120" w:beforeLines="50" w:after="120" w:afterLines="50"/>
              <w:rPr>
                <w:sz w:val="28"/>
              </w:rPr>
            </w:pPr>
            <w:r>
              <w:rPr>
                <w:sz w:val="28"/>
              </w:rPr>
              <w:t>灯臂可调节角度</w:t>
            </w:r>
          </w:p>
        </w:tc>
        <w:tc>
          <w:tcPr>
            <w:tcW w:w="4767" w:type="dxa"/>
          </w:tcPr>
          <w:p>
            <w:pPr>
              <w:pStyle w:val="6"/>
              <w:spacing w:before="120" w:beforeLines="50" w:after="120" w:afterLines="50"/>
              <w:ind w:left="111"/>
              <w:rPr>
                <w:sz w:val="28"/>
              </w:rPr>
            </w:pPr>
            <w:r>
              <w:rPr>
                <w:sz w:val="28"/>
              </w:rPr>
              <w:t>0-180°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4261" w:type="dxa"/>
          </w:tcPr>
          <w:p>
            <w:pPr>
              <w:pStyle w:val="6"/>
              <w:spacing w:before="120" w:beforeLines="50" w:after="120" w:afterLines="50"/>
              <w:rPr>
                <w:sz w:val="28"/>
              </w:rPr>
            </w:pPr>
            <w:r>
              <w:rPr>
                <w:sz w:val="28"/>
              </w:rPr>
              <w:t>灯管</w:t>
            </w:r>
          </w:p>
        </w:tc>
        <w:tc>
          <w:tcPr>
            <w:tcW w:w="4767" w:type="dxa"/>
          </w:tcPr>
          <w:p>
            <w:pPr>
              <w:pStyle w:val="6"/>
              <w:spacing w:before="120" w:beforeLines="50" w:after="120" w:afterLines="50"/>
              <w:ind w:left="111"/>
              <w:rPr>
                <w:sz w:val="28"/>
              </w:rPr>
            </w:pPr>
            <w:r>
              <w:rPr>
                <w:sz w:val="28"/>
              </w:rPr>
              <w:t>30Wx2 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261" w:type="dxa"/>
          </w:tcPr>
          <w:p>
            <w:pPr>
              <w:pStyle w:val="6"/>
              <w:spacing w:before="120" w:beforeLines="50" w:after="120" w:afterLines="50"/>
              <w:rPr>
                <w:sz w:val="28"/>
              </w:rPr>
            </w:pPr>
            <w:r>
              <w:rPr>
                <w:sz w:val="28"/>
              </w:rPr>
              <w:t>紫外线波长</w:t>
            </w:r>
          </w:p>
        </w:tc>
        <w:tc>
          <w:tcPr>
            <w:tcW w:w="4767" w:type="dxa"/>
          </w:tcPr>
          <w:p>
            <w:pPr>
              <w:pStyle w:val="6"/>
              <w:spacing w:before="120" w:beforeLines="50" w:after="120" w:afterLines="50"/>
              <w:ind w:left="111"/>
              <w:rPr>
                <w:sz w:val="28"/>
              </w:rPr>
            </w:pPr>
            <w:r>
              <w:rPr>
                <w:sz w:val="28"/>
              </w:rPr>
              <w:t>253.7nm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261" w:type="dxa"/>
          </w:tcPr>
          <w:p>
            <w:pPr>
              <w:pStyle w:val="6"/>
              <w:spacing w:before="120" w:beforeLines="50" w:after="120" w:afterLines="50"/>
              <w:rPr>
                <w:sz w:val="28"/>
              </w:rPr>
            </w:pPr>
            <w:r>
              <w:rPr>
                <w:sz w:val="28"/>
              </w:rPr>
              <w:t>熔断器</w:t>
            </w:r>
          </w:p>
        </w:tc>
        <w:tc>
          <w:tcPr>
            <w:tcW w:w="4767" w:type="dxa"/>
          </w:tcPr>
          <w:p>
            <w:pPr>
              <w:pStyle w:val="6"/>
              <w:spacing w:before="120" w:beforeLines="50" w:after="120" w:afterLines="50"/>
              <w:ind w:left="111"/>
              <w:rPr>
                <w:sz w:val="28"/>
              </w:rPr>
            </w:pPr>
            <w:r>
              <w:rPr>
                <w:sz w:val="28"/>
              </w:rPr>
              <w:t>F2AL250V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261" w:type="dxa"/>
          </w:tcPr>
          <w:p>
            <w:pPr>
              <w:pStyle w:val="6"/>
              <w:spacing w:before="120" w:beforeLines="50" w:after="120" w:afterLines="50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外形尺寸</w:t>
            </w:r>
          </w:p>
        </w:tc>
        <w:tc>
          <w:tcPr>
            <w:tcW w:w="4767" w:type="dxa"/>
          </w:tcPr>
          <w:p>
            <w:pPr>
              <w:pStyle w:val="6"/>
              <w:spacing w:before="120" w:beforeLines="50" w:after="120" w:afterLines="50"/>
              <w:ind w:left="0" w:leftChars="0" w:firstLine="0" w:firstLineChars="0"/>
              <w:rPr>
                <w:sz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（H）1080MM*（W）280MM*（D）340MM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C7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8"/>
      <w:szCs w:val="28"/>
    </w:rPr>
  </w:style>
  <w:style w:type="paragraph" w:customStyle="1" w:styleId="6">
    <w:name w:val="Table Paragraph"/>
    <w:basedOn w:val="1"/>
    <w:qFormat/>
    <w:uiPriority w:val="1"/>
    <w:pPr>
      <w:spacing w:before="135"/>
      <w:ind w:left="11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2022-07-21T00:32:06Z</dcterms:created>
  <dc:creator>Administrator</dc:creator>
  <cp:lastModifiedBy>豆子</cp:lastModifiedBy>
  <dcterms:modified xsi:type="dcterms:W3CDTF">2022-07-21T00:32:20Z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