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center"/>
        <w:rPr>
          <w:rFonts w:hint="eastAsia" w:ascii="仿宋" w:hAnsi="仿宋" w:eastAsia="仿宋" w:cs="仿宋"/>
          <w:b/>
          <w:bCs/>
          <w:kern w:val="0"/>
          <w:sz w:val="24"/>
          <w:szCs w:val="24"/>
          <w:lang w:val="en-US" w:eastAsia="zh-CN" w:bidi="ar"/>
        </w:rPr>
      </w:pPr>
      <w:bookmarkStart w:id="0" w:name="_GoBack"/>
      <w:r>
        <w:rPr>
          <w:rFonts w:hint="eastAsia" w:cs="宋体"/>
          <w:b/>
          <w:i w:val="0"/>
          <w:caps w:val="0"/>
          <w:color w:val="000000" w:themeColor="text1"/>
          <w:spacing w:val="0"/>
          <w:sz w:val="36"/>
          <w:szCs w:val="36"/>
          <w:shd w:val="clear" w:fill="FFFFFF"/>
          <w:lang w:eastAsia="zh-CN"/>
          <w14:textFill>
            <w14:solidFill>
              <w14:schemeClr w14:val="tx1"/>
            </w14:solidFill>
          </w14:textFill>
        </w:rPr>
        <w:t>产科、</w:t>
      </w:r>
      <w:r>
        <w:rPr>
          <w:rFonts w:hint="eastAsia" w:cs="宋体"/>
          <w:b/>
          <w:i w:val="0"/>
          <w:caps w:val="0"/>
          <w:color w:val="000000" w:themeColor="text1"/>
          <w:spacing w:val="0"/>
          <w:sz w:val="36"/>
          <w:szCs w:val="36"/>
          <w:shd w:val="clear" w:fill="FFFFFF"/>
          <w:lang w:val="en-US" w:eastAsia="zh-CN"/>
          <w14:textFill>
            <w14:solidFill>
              <w14:schemeClr w14:val="tx1"/>
            </w14:solidFill>
          </w14:textFill>
        </w:rPr>
        <w:t>NICU被褥、褥套等</w:t>
      </w:r>
      <w:bookmarkEnd w:id="0"/>
      <w:r>
        <w:rPr>
          <w:rFonts w:hint="eastAsia" w:ascii="宋体" w:hAnsi="宋体" w:eastAsia="宋体" w:cs="宋体"/>
          <w:b/>
          <w:i w:val="0"/>
          <w:caps w:val="0"/>
          <w:color w:val="000000" w:themeColor="text1"/>
          <w:spacing w:val="0"/>
          <w:sz w:val="36"/>
          <w:szCs w:val="36"/>
          <w:shd w:val="clear" w:fill="FFFFFF"/>
          <w14:textFill>
            <w14:solidFill>
              <w14:schemeClr w14:val="tx1"/>
            </w14:solidFill>
          </w14:textFill>
        </w:rPr>
        <w:t>采购</w:t>
      </w:r>
      <w:r>
        <w:rPr>
          <w:rFonts w:hint="eastAsia" w:ascii="宋体" w:hAnsi="宋体" w:eastAsia="宋体" w:cs="宋体"/>
          <w:b/>
          <w:i w:val="0"/>
          <w:caps w:val="0"/>
          <w:color w:val="000000" w:themeColor="text1"/>
          <w:spacing w:val="0"/>
          <w:sz w:val="36"/>
          <w:szCs w:val="36"/>
          <w:shd w:val="clear" w:fill="FFFFFF"/>
          <w:lang w:eastAsia="zh-CN"/>
          <w14:textFill>
            <w14:solidFill>
              <w14:schemeClr w14:val="tx1"/>
            </w14:solidFill>
          </w14:textFill>
        </w:rPr>
        <w:t>参数</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100" w:beforeAutospacing="0" w:after="300" w:afterAutospacing="0" w:line="26" w:lineRule="atLeast"/>
        <w:ind w:right="0"/>
        <w:jc w:val="left"/>
        <w:rPr>
          <w:rFonts w:hint="eastAsia" w:ascii="仿宋" w:hAnsi="仿宋" w:eastAsia="仿宋" w:cs="仿宋"/>
          <w:b/>
          <w:bCs/>
          <w:kern w:val="0"/>
          <w:sz w:val="32"/>
          <w:szCs w:val="32"/>
          <w:lang w:val="en-US" w:eastAsia="zh-CN" w:bidi="ar"/>
        </w:rPr>
      </w:pPr>
      <w:r>
        <w:rPr>
          <w:rFonts w:hint="eastAsia" w:ascii="仿宋" w:hAnsi="仿宋" w:eastAsia="仿宋" w:cs="仿宋"/>
          <w:b/>
          <w:bCs/>
          <w:kern w:val="0"/>
          <w:sz w:val="32"/>
          <w:szCs w:val="32"/>
          <w:lang w:val="en-US" w:eastAsia="zh-CN" w:bidi="ar"/>
        </w:rPr>
        <w:t>采购参数</w:t>
      </w:r>
    </w:p>
    <w:tbl>
      <w:tblPr>
        <w:tblStyle w:val="9"/>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6" w:hRule="atLeast"/>
          <w:jc w:val="center"/>
        </w:trPr>
        <w:tc>
          <w:tcPr>
            <w:tcW w:w="9640" w:type="dxa"/>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240" w:lineRule="auto"/>
              <w:ind w:right="0" w:rightChars="0"/>
              <w:jc w:val="left"/>
              <w:textAlignment w:val="auto"/>
              <w:rPr>
                <w:rFonts w:hint="eastAsia" w:ascii="仿宋" w:hAnsi="仿宋" w:eastAsia="仿宋" w:cs="仿宋"/>
                <w:b w:val="0"/>
                <w:bCs w:val="0"/>
                <w:kern w:val="0"/>
                <w:sz w:val="21"/>
                <w:szCs w:val="21"/>
                <w:vertAlign w:val="baseline"/>
                <w:lang w:val="en-US" w:eastAsia="zh-CN" w:bidi="ar"/>
              </w:rPr>
            </w:pPr>
            <w:r>
              <w:rPr>
                <w:rFonts w:hint="default" w:ascii="宋体" w:hAnsi="宋体" w:eastAsia="宋体" w:cs="宋体"/>
                <w:i w:val="0"/>
                <w:color w:val="000000"/>
                <w:kern w:val="0"/>
                <w:sz w:val="21"/>
                <w:szCs w:val="21"/>
                <w:u w:val="none"/>
                <w:lang w:val="en-US" w:eastAsia="zh-CN" w:bidi="ar"/>
              </w:rPr>
              <w:t>被套、褥套、床单、采用纯棉印花布。</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240" w:lineRule="auto"/>
              <w:ind w:right="0" w:rightChars="0"/>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面料功能：吸湿排汗、抗菌、抑菌、防静电、防透视、符合工业洗涤等功能性耐氯漂面料。</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240" w:lineRule="auto"/>
              <w:ind w:right="0" w:rightChars="0"/>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各项质量标准及各项物理指标均符合国家质量监督检验检疫总局发布的一等品检验标准；环保指标均符合GB/T18885-2002《国家生态纺织品技术标准》和《国家纺织品基本安全技术规范》GB18401-2010标准（含A类、B类、C类）以及符合医护行业耐氯漂洗涤环保标准（含A类、B类、C类）。</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240" w:lineRule="auto"/>
              <w:ind w:right="0" w:rightChars="0"/>
              <w:jc w:val="left"/>
              <w:textAlignment w:val="auto"/>
              <w:rPr>
                <w:rFonts w:hint="eastAsia" w:ascii="仿宋" w:hAnsi="仿宋" w:eastAsia="仿宋" w:cs="仿宋"/>
                <w:b w:val="0"/>
                <w:bCs w:val="0"/>
                <w:kern w:val="0"/>
                <w:sz w:val="21"/>
                <w:szCs w:val="21"/>
                <w:vertAlign w:val="baseline"/>
                <w:lang w:val="en-US" w:eastAsia="zh-CN" w:bidi="ar"/>
              </w:rPr>
            </w:pPr>
            <w:r>
              <w:rPr>
                <w:rFonts w:hint="eastAsia" w:ascii="宋体" w:hAnsi="宋体" w:eastAsia="宋体" w:cs="宋体"/>
                <w:i w:val="0"/>
                <w:color w:val="000000"/>
                <w:kern w:val="0"/>
                <w:sz w:val="21"/>
                <w:szCs w:val="21"/>
                <w:u w:val="none"/>
                <w:lang w:val="en-US" w:eastAsia="zh-CN" w:bidi="ar"/>
              </w:rPr>
              <w:t>产品特点：各项色牢度优良、耐氯漂、抗皱、抗起球、防静电、耐摩擦、易洗涤、舒适美观、透气性好。</w:t>
            </w:r>
            <w:r>
              <w:rPr>
                <w:rFonts w:hint="default" w:ascii="宋体" w:hAnsi="宋体" w:eastAsia="宋体" w:cs="宋体"/>
                <w:i w:val="0"/>
                <w:color w:val="000000"/>
                <w:kern w:val="0"/>
                <w:sz w:val="21"/>
                <w:szCs w:val="21"/>
                <w:u w:val="none"/>
                <w:lang w:val="en-US" w:eastAsia="zh-CN" w:bidi="ar"/>
              </w:rPr>
              <w:t xml:space="preserve">                                                                                              甲醛含量GB/T22844-2009≤75</w:t>
            </w:r>
            <w:r>
              <w:rPr>
                <w:rFonts w:hint="eastAsia" w:ascii="宋体" w:hAnsi="宋体" w:eastAsia="宋体" w:cs="宋体"/>
                <w:i w:val="0"/>
                <w:color w:val="000000"/>
                <w:kern w:val="0"/>
                <w:sz w:val="21"/>
                <w:szCs w:val="21"/>
                <w:u w:val="none"/>
                <w:lang w:val="en-US" w:eastAsia="zh-CN" w:bidi="ar"/>
              </w:rPr>
              <w:t>；</w:t>
            </w:r>
            <w:r>
              <w:rPr>
                <w:rFonts w:hint="default" w:ascii="宋体" w:hAnsi="宋体" w:eastAsia="宋体" w:cs="宋体"/>
                <w:i w:val="0"/>
                <w:color w:val="000000"/>
                <w:kern w:val="0"/>
                <w:sz w:val="21"/>
                <w:szCs w:val="21"/>
                <w:u w:val="none"/>
                <w:lang w:val="en-US" w:eastAsia="zh-CN" w:bidi="ar"/>
              </w:rPr>
              <w:t xml:space="preserve">PH值GB/T22844-2009  4.0～8.5                                                                                                                耐洗色牢度级GB/T22844-2009原样变化≥3-4  白布沾色≥3-4                                                                                                                              耐摩擦色牢度级GB/T22844-2009干磨≥3-4  湿磨≥3                                                                                                                                                耐光色牢度级GB/T22844-2009≥3-4                                                                                                                                                                     </w:t>
            </w:r>
            <w:r>
              <w:rPr>
                <w:rFonts w:hint="eastAsia" w:ascii="宋体" w:hAnsi="宋体" w:eastAsia="宋体" w:cs="宋体"/>
                <w:i w:val="0"/>
                <w:color w:val="000000"/>
                <w:kern w:val="0"/>
                <w:sz w:val="21"/>
                <w:szCs w:val="21"/>
                <w:u w:val="none"/>
                <w:lang w:val="en-US" w:eastAsia="zh-CN" w:bidi="ar"/>
              </w:rPr>
              <w:t>5、</w:t>
            </w:r>
            <w:r>
              <w:rPr>
                <w:rFonts w:hint="default" w:ascii="宋体" w:hAnsi="宋体" w:eastAsia="宋体" w:cs="宋体"/>
                <w:i w:val="0"/>
                <w:color w:val="000000"/>
                <w:kern w:val="0"/>
                <w:sz w:val="21"/>
                <w:szCs w:val="21"/>
                <w:u w:val="none"/>
                <w:lang w:val="en-US" w:eastAsia="zh-CN" w:bidi="ar"/>
              </w:rPr>
              <w:t xml:space="preserve">羽丝棉：含棉量≤50%                                                                                                                                                                                          </w:t>
            </w:r>
            <w:r>
              <w:rPr>
                <w:rFonts w:hint="eastAsia" w:ascii="宋体" w:hAnsi="宋体" w:eastAsia="宋体" w:cs="宋体"/>
                <w:i w:val="0"/>
                <w:color w:val="000000"/>
                <w:kern w:val="0"/>
                <w:sz w:val="21"/>
                <w:szCs w:val="21"/>
                <w:u w:val="none"/>
                <w:lang w:val="en-US" w:eastAsia="zh-CN" w:bidi="ar"/>
              </w:rPr>
              <w:t>6</w:t>
            </w:r>
            <w:r>
              <w:rPr>
                <w:rFonts w:hint="default" w:ascii="宋体" w:hAnsi="宋体" w:eastAsia="宋体" w:cs="宋体"/>
                <w:i w:val="0"/>
                <w:color w:val="000000"/>
                <w:kern w:val="0"/>
                <w:sz w:val="21"/>
                <w:szCs w:val="21"/>
                <w:u w:val="none"/>
                <w:lang w:val="en-US" w:eastAsia="zh-CN" w:bidi="ar"/>
              </w:rPr>
              <w:t>、被套、褥套，由一端开口处缝制布条带，装入被芯、褥芯后系牢，便于拆装及机械性洗涤（因采用机械式洗涤，不能安装塑料及金属拉链）或采用尼龙搭拌扣。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left"/>
              <w:textAlignment w:val="auto"/>
              <w:rPr>
                <w:rFonts w:hint="default" w:ascii="仿宋" w:hAnsi="仿宋" w:eastAsia="仿宋" w:cs="仿宋"/>
                <w:b/>
                <w:bCs/>
                <w:kern w:val="0"/>
                <w:sz w:val="21"/>
                <w:szCs w:val="21"/>
                <w:vertAlign w:val="baseline"/>
                <w:lang w:val="en-US" w:eastAsia="zh-CN" w:bidi="ar"/>
              </w:rPr>
            </w:pPr>
          </w:p>
        </w:tc>
      </w:tr>
    </w:tbl>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Chars="0" w:right="0" w:rightChars="0"/>
        <w:jc w:val="left"/>
        <w:textAlignment w:val="auto"/>
        <w:rPr>
          <w:rFonts w:hint="eastAsia" w:ascii="仿宋" w:hAnsi="仿宋" w:eastAsia="仿宋" w:cs="仿宋"/>
          <w:b/>
          <w:bCs/>
          <w:kern w:val="0"/>
          <w:sz w:val="24"/>
          <w:szCs w:val="24"/>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Chars="0" w:right="0" w:rightChars="0"/>
        <w:jc w:val="left"/>
        <w:textAlignment w:val="auto"/>
        <w:rPr>
          <w:rFonts w:hint="eastAsia" w:ascii="仿宋" w:hAnsi="仿宋" w:eastAsia="仿宋" w:cs="仿宋"/>
          <w:b/>
          <w:bCs/>
          <w:kern w:val="0"/>
          <w:sz w:val="24"/>
          <w:szCs w:val="24"/>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Chars="0" w:right="0" w:rightChars="0"/>
        <w:jc w:val="left"/>
        <w:textAlignment w:val="auto"/>
        <w:rPr>
          <w:rFonts w:hint="eastAsia" w:ascii="仿宋" w:hAnsi="仿宋" w:eastAsia="仿宋" w:cs="仿宋"/>
          <w:b/>
          <w:bCs/>
          <w:kern w:val="0"/>
          <w:sz w:val="32"/>
          <w:szCs w:val="32"/>
          <w:lang w:val="en-US" w:eastAsia="zh-CN" w:bidi="ar"/>
        </w:rPr>
      </w:pPr>
      <w:r>
        <w:rPr>
          <w:rFonts w:hint="eastAsia" w:ascii="仿宋" w:hAnsi="仿宋" w:eastAsia="仿宋" w:cs="仿宋"/>
          <w:b/>
          <w:bCs/>
          <w:kern w:val="0"/>
          <w:sz w:val="32"/>
          <w:szCs w:val="32"/>
          <w:lang w:val="en-US" w:eastAsia="zh-CN" w:bidi="ar"/>
        </w:rPr>
        <w:t>二、采购预算</w:t>
      </w:r>
    </w:p>
    <w:tbl>
      <w:tblPr>
        <w:tblStyle w:val="8"/>
        <w:tblpPr w:leftFromText="180" w:rightFromText="180" w:vertAnchor="text" w:horzAnchor="page" w:tblpXSpec="center" w:tblpY="254"/>
        <w:tblOverlap w:val="never"/>
        <w:tblW w:w="9496" w:type="dxa"/>
        <w:jc w:val="center"/>
        <w:shd w:val="clear" w:color="auto" w:fill="auto"/>
        <w:tblLayout w:type="fixed"/>
        <w:tblCellMar>
          <w:top w:w="0" w:type="dxa"/>
          <w:left w:w="0" w:type="dxa"/>
          <w:bottom w:w="0" w:type="dxa"/>
          <w:right w:w="0" w:type="dxa"/>
        </w:tblCellMar>
      </w:tblPr>
      <w:tblGrid>
        <w:gridCol w:w="733"/>
        <w:gridCol w:w="2266"/>
        <w:gridCol w:w="1466"/>
        <w:gridCol w:w="1019"/>
        <w:gridCol w:w="956"/>
        <w:gridCol w:w="1067"/>
        <w:gridCol w:w="1989"/>
      </w:tblGrid>
      <w:tr>
        <w:tblPrEx>
          <w:shd w:val="clear" w:color="auto" w:fill="auto"/>
          <w:tblCellMar>
            <w:top w:w="0" w:type="dxa"/>
            <w:left w:w="0" w:type="dxa"/>
            <w:bottom w:w="0" w:type="dxa"/>
            <w:right w:w="0" w:type="dxa"/>
          </w:tblCellMar>
        </w:tblPrEx>
        <w:trPr>
          <w:trHeight w:val="633"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名称</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规格（cm）</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价格</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shd w:val="clear" w:color="auto" w:fill="auto"/>
          <w:tblCellMar>
            <w:top w:w="0" w:type="dxa"/>
            <w:left w:w="0" w:type="dxa"/>
            <w:bottom w:w="0" w:type="dxa"/>
            <w:right w:w="0" w:type="dxa"/>
          </w:tblCellMar>
        </w:tblPrEx>
        <w:trPr>
          <w:trHeight w:val="438"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小褥芯</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50*76</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700g羽丝棉</w:t>
            </w:r>
          </w:p>
        </w:tc>
      </w:tr>
      <w:tr>
        <w:tblPrEx>
          <w:shd w:val="clear" w:color="auto" w:fill="auto"/>
          <w:tblCellMar>
            <w:top w:w="0" w:type="dxa"/>
            <w:left w:w="0" w:type="dxa"/>
            <w:bottom w:w="0" w:type="dxa"/>
            <w:right w:w="0" w:type="dxa"/>
          </w:tblCellMar>
        </w:tblPrEx>
        <w:trPr>
          <w:trHeight w:val="783"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小褥套</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55*80</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全棉布套</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有花型</w:t>
            </w:r>
          </w:p>
        </w:tc>
      </w:tr>
      <w:tr>
        <w:tblPrEx>
          <w:shd w:val="clear" w:color="auto" w:fill="auto"/>
          <w:tblCellMar>
            <w:top w:w="0" w:type="dxa"/>
            <w:left w:w="0" w:type="dxa"/>
            <w:bottom w:w="0" w:type="dxa"/>
            <w:right w:w="0" w:type="dxa"/>
          </w:tblCellMar>
        </w:tblPrEx>
        <w:trPr>
          <w:trHeight w:val="509"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小褥芯</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62*80</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700g羽丝棉</w:t>
            </w:r>
          </w:p>
        </w:tc>
      </w:tr>
      <w:tr>
        <w:tblPrEx>
          <w:shd w:val="clear" w:color="auto" w:fill="auto"/>
          <w:tblCellMar>
            <w:top w:w="0" w:type="dxa"/>
            <w:left w:w="0" w:type="dxa"/>
            <w:bottom w:w="0" w:type="dxa"/>
            <w:right w:w="0" w:type="dxa"/>
          </w:tblCellMar>
        </w:tblPrEx>
        <w:trPr>
          <w:trHeight w:val="783"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小褥套</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65*85</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全棉布套</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有花型</w:t>
            </w:r>
          </w:p>
        </w:tc>
      </w:tr>
      <w:tr>
        <w:tblPrEx>
          <w:shd w:val="clear" w:color="auto" w:fill="auto"/>
          <w:tblCellMar>
            <w:top w:w="0" w:type="dxa"/>
            <w:left w:w="0" w:type="dxa"/>
            <w:bottom w:w="0" w:type="dxa"/>
            <w:right w:w="0" w:type="dxa"/>
          </w:tblCellMar>
        </w:tblPrEx>
        <w:trPr>
          <w:trHeight w:val="509"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小被芯</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100*100</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500g羽丝棉</w:t>
            </w:r>
          </w:p>
        </w:tc>
      </w:tr>
      <w:tr>
        <w:tblPrEx>
          <w:shd w:val="clear" w:color="auto" w:fill="auto"/>
          <w:tblCellMar>
            <w:top w:w="0" w:type="dxa"/>
            <w:left w:w="0" w:type="dxa"/>
            <w:bottom w:w="0" w:type="dxa"/>
            <w:right w:w="0" w:type="dxa"/>
          </w:tblCellMar>
        </w:tblPrEx>
        <w:trPr>
          <w:trHeight w:val="491"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小被套</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105*105</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全棉，有花型</w:t>
            </w:r>
          </w:p>
        </w:tc>
      </w:tr>
      <w:tr>
        <w:tblPrEx>
          <w:shd w:val="clear" w:color="auto" w:fill="auto"/>
          <w:tblCellMar>
            <w:top w:w="0" w:type="dxa"/>
            <w:left w:w="0" w:type="dxa"/>
            <w:bottom w:w="0" w:type="dxa"/>
            <w:right w:w="0" w:type="dxa"/>
          </w:tblCellMar>
        </w:tblPrEx>
        <w:trPr>
          <w:trHeight w:val="626"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小褥芯</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35*65</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500g羽丝棉</w:t>
            </w:r>
          </w:p>
        </w:tc>
      </w:tr>
      <w:tr>
        <w:tblPrEx>
          <w:tblCellMar>
            <w:top w:w="0" w:type="dxa"/>
            <w:left w:w="0" w:type="dxa"/>
            <w:bottom w:w="0" w:type="dxa"/>
            <w:right w:w="0" w:type="dxa"/>
          </w:tblCellMar>
        </w:tblPrEx>
        <w:trPr>
          <w:trHeight w:val="783"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小褥套</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35*65</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全棉布套 </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有花型</w:t>
            </w:r>
          </w:p>
        </w:tc>
      </w:tr>
      <w:tr>
        <w:tblPrEx>
          <w:tblCellMar>
            <w:top w:w="0" w:type="dxa"/>
            <w:left w:w="0" w:type="dxa"/>
            <w:bottom w:w="0" w:type="dxa"/>
            <w:right w:w="0" w:type="dxa"/>
          </w:tblCellMar>
        </w:tblPrEx>
        <w:trPr>
          <w:trHeight w:val="969"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婴儿车床单</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100*100</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全棉布套 </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有花型</w:t>
            </w:r>
          </w:p>
        </w:tc>
      </w:tr>
      <w:tr>
        <w:tblPrEx>
          <w:tblCellMar>
            <w:top w:w="0" w:type="dxa"/>
            <w:left w:w="0" w:type="dxa"/>
            <w:bottom w:w="0" w:type="dxa"/>
            <w:right w:w="0" w:type="dxa"/>
          </w:tblCellMar>
        </w:tblPrEx>
        <w:trPr>
          <w:trHeight w:val="861"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新生儿床小褥套</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32*65*4</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全棉布套</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有花型</w:t>
            </w:r>
          </w:p>
        </w:tc>
      </w:tr>
      <w:tr>
        <w:tblPrEx>
          <w:tblCellMar>
            <w:top w:w="0" w:type="dxa"/>
            <w:left w:w="0" w:type="dxa"/>
            <w:bottom w:w="0" w:type="dxa"/>
            <w:right w:w="0" w:type="dxa"/>
          </w:tblCellMar>
        </w:tblPrEx>
        <w:trPr>
          <w:trHeight w:val="693" w:hRule="atLeast"/>
          <w:jc w:val="center"/>
        </w:trPr>
        <w:tc>
          <w:tcPr>
            <w:tcW w:w="644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right="0"/>
        <w:jc w:val="left"/>
        <w:textAlignment w:val="auto"/>
        <w:rPr>
          <w:rFonts w:hint="eastAsia" w:ascii="仿宋" w:hAnsi="仿宋" w:eastAsia="仿宋" w:cs="仿宋"/>
          <w:b/>
          <w:bCs/>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right="0"/>
        <w:jc w:val="left"/>
        <w:textAlignment w:val="auto"/>
        <w:rPr>
          <w:rFonts w:hint="eastAsia" w:ascii="仿宋" w:hAnsi="仿宋" w:eastAsia="仿宋" w:cs="仿宋"/>
          <w:b/>
          <w:bCs/>
          <w:kern w:val="0"/>
          <w:sz w:val="32"/>
          <w:szCs w:val="32"/>
          <w:lang w:val="en-US" w:eastAsia="zh-CN" w:bidi="ar"/>
        </w:rPr>
      </w:pPr>
      <w:r>
        <w:rPr>
          <w:rFonts w:hint="eastAsia" w:ascii="仿宋" w:hAnsi="仿宋" w:eastAsia="仿宋" w:cs="仿宋"/>
          <w:b/>
          <w:bCs/>
          <w:kern w:val="0"/>
          <w:sz w:val="32"/>
          <w:szCs w:val="32"/>
          <w:lang w:val="en-US" w:eastAsia="zh-CN" w:bidi="ar"/>
        </w:rPr>
        <w:t>三、投标须知：</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right="0" w:firstLine="420" w:firstLineChars="200"/>
        <w:jc w:val="left"/>
        <w:textAlignment w:val="auto"/>
        <w:rPr>
          <w:rFonts w:hint="default" w:ascii="仿宋" w:hAnsi="仿宋" w:eastAsia="仿宋" w:cs="仿宋"/>
          <w:b w:val="0"/>
          <w:bCs w:val="0"/>
          <w:kern w:val="0"/>
          <w:sz w:val="21"/>
          <w:szCs w:val="21"/>
          <w:lang w:val="en-US" w:eastAsia="zh-CN" w:bidi="ar"/>
        </w:rPr>
      </w:pPr>
      <w:r>
        <w:rPr>
          <w:rFonts w:hint="eastAsia" w:ascii="仿宋" w:hAnsi="仿宋" w:eastAsia="仿宋" w:cs="仿宋"/>
          <w:b w:val="0"/>
          <w:bCs w:val="0"/>
          <w:kern w:val="0"/>
          <w:sz w:val="21"/>
          <w:szCs w:val="21"/>
          <w:lang w:val="en-US" w:eastAsia="zh-CN" w:bidi="ar"/>
        </w:rPr>
        <w:t>投标方可提供的参数进行投标，投标时需提供所投标货物小样；</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right="0" w:firstLine="420" w:firstLineChars="200"/>
        <w:jc w:val="left"/>
        <w:textAlignment w:val="auto"/>
        <w:rPr>
          <w:rFonts w:hint="default" w:ascii="仿宋" w:hAnsi="仿宋" w:eastAsia="仿宋" w:cs="仿宋"/>
          <w:b w:val="0"/>
          <w:bCs w:val="0"/>
          <w:kern w:val="0"/>
          <w:sz w:val="21"/>
          <w:szCs w:val="21"/>
          <w:lang w:val="en-US" w:eastAsia="zh-CN" w:bidi="ar"/>
        </w:rPr>
      </w:pPr>
      <w:r>
        <w:rPr>
          <w:rFonts w:hint="eastAsia" w:ascii="仿宋" w:hAnsi="仿宋" w:eastAsia="仿宋" w:cs="仿宋"/>
          <w:b w:val="0"/>
          <w:bCs w:val="0"/>
          <w:kern w:val="0"/>
          <w:sz w:val="21"/>
          <w:szCs w:val="21"/>
          <w:lang w:val="en-US" w:eastAsia="zh-CN" w:bidi="ar"/>
        </w:rPr>
        <w:t>中标公司所供货物达不到招标要求的，视为非招标货物，我院有权要求进行更换，由此带来的延迟交货，每延迟一天少支付需求货物1%的货款。</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right="0" w:firstLine="420" w:firstLineChars="200"/>
        <w:jc w:val="left"/>
        <w:textAlignment w:val="auto"/>
        <w:rPr>
          <w:rFonts w:hint="default" w:ascii="仿宋" w:hAnsi="仿宋" w:eastAsia="仿宋" w:cs="仿宋"/>
          <w:b w:val="0"/>
          <w:bCs w:val="0"/>
          <w:kern w:val="0"/>
          <w:sz w:val="21"/>
          <w:szCs w:val="21"/>
          <w:lang w:val="en-US" w:eastAsia="zh-CN" w:bidi="ar"/>
        </w:rPr>
      </w:pPr>
      <w:r>
        <w:rPr>
          <w:rFonts w:hint="eastAsia" w:ascii="仿宋" w:hAnsi="仿宋" w:eastAsia="仿宋" w:cs="仿宋"/>
          <w:b w:val="0"/>
          <w:bCs w:val="0"/>
          <w:kern w:val="0"/>
          <w:sz w:val="21"/>
          <w:szCs w:val="21"/>
          <w:lang w:val="en-US" w:eastAsia="zh-CN" w:bidi="ar"/>
        </w:rPr>
        <w:t>中标公司在收到采购需求的书面通知之日起，30天内送货到指定位置，未按时送货的视为违约，每延迟一天少支付需求货物1%的货款。</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right="0" w:firstLine="420" w:firstLineChars="200"/>
        <w:jc w:val="left"/>
        <w:textAlignment w:val="auto"/>
        <w:rPr>
          <w:rFonts w:hint="default" w:ascii="仿宋" w:hAnsi="仿宋" w:eastAsia="仿宋" w:cs="仿宋"/>
          <w:b w:val="0"/>
          <w:bCs w:val="0"/>
          <w:kern w:val="0"/>
          <w:sz w:val="21"/>
          <w:szCs w:val="21"/>
          <w:lang w:val="en-US" w:eastAsia="zh-CN" w:bidi="ar"/>
        </w:rPr>
      </w:pPr>
      <w:r>
        <w:rPr>
          <w:rFonts w:hint="eastAsia" w:ascii="仿宋" w:hAnsi="仿宋" w:eastAsia="仿宋" w:cs="仿宋"/>
          <w:b w:val="0"/>
          <w:bCs w:val="0"/>
          <w:kern w:val="0"/>
          <w:sz w:val="21"/>
          <w:szCs w:val="21"/>
          <w:lang w:val="en-US" w:eastAsia="zh-CN" w:bidi="ar"/>
        </w:rPr>
        <w:t>褥芯、被芯对应的羽丝棉须为整张羽丝棉，不得拼接，并用全棉纱支进行裁剪固定包住，防止机洗散开；所有面料不得脱色掉色；所有面料可机洗。被套、褥套装入被芯、褥芯后系牢。</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right="0" w:firstLine="420" w:firstLineChars="200"/>
        <w:jc w:val="left"/>
        <w:textAlignment w:val="auto"/>
        <w:rPr>
          <w:rFonts w:hint="default" w:ascii="仿宋" w:hAnsi="仿宋" w:eastAsia="仿宋" w:cs="仿宋"/>
          <w:b w:val="0"/>
          <w:bCs w:val="0"/>
          <w:kern w:val="0"/>
          <w:sz w:val="21"/>
          <w:szCs w:val="21"/>
          <w:lang w:val="en-US" w:eastAsia="zh-CN" w:bidi="ar"/>
        </w:rPr>
      </w:pPr>
      <w:r>
        <w:rPr>
          <w:rFonts w:hint="eastAsia" w:ascii="仿宋" w:hAnsi="仿宋" w:eastAsia="仿宋" w:cs="仿宋"/>
          <w:b w:val="0"/>
          <w:bCs w:val="0"/>
          <w:kern w:val="0"/>
          <w:sz w:val="21"/>
          <w:szCs w:val="21"/>
          <w:lang w:val="en-US" w:eastAsia="zh-CN" w:bidi="ar"/>
        </w:rPr>
        <w:t>付款方式为验收合格后6个月内一次性支付全款。</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right="0" w:firstLine="420" w:firstLineChars="200"/>
        <w:jc w:val="left"/>
        <w:textAlignment w:val="auto"/>
        <w:rPr>
          <w:rFonts w:hint="default" w:ascii="仿宋" w:hAnsi="仿宋" w:eastAsia="仿宋" w:cs="仿宋"/>
          <w:b w:val="0"/>
          <w:bCs w:val="0"/>
          <w:kern w:val="0"/>
          <w:sz w:val="21"/>
          <w:szCs w:val="21"/>
          <w:lang w:val="en-US" w:eastAsia="zh-CN" w:bidi="ar"/>
        </w:rPr>
      </w:pPr>
      <w:r>
        <w:rPr>
          <w:rFonts w:hint="eastAsia" w:ascii="仿宋" w:hAnsi="仿宋" w:eastAsia="仿宋" w:cs="仿宋"/>
          <w:b w:val="0"/>
          <w:bCs w:val="0"/>
          <w:kern w:val="0"/>
          <w:sz w:val="21"/>
          <w:szCs w:val="21"/>
          <w:lang w:val="en-US" w:eastAsia="zh-CN" w:bidi="ar"/>
        </w:rPr>
        <w:t>投标报价为运输、加工、含税等价交货价。</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right="0" w:firstLine="420" w:firstLineChars="200"/>
        <w:jc w:val="left"/>
        <w:textAlignment w:val="auto"/>
        <w:rPr>
          <w:rFonts w:hint="default" w:ascii="仿宋" w:hAnsi="仿宋" w:eastAsia="仿宋" w:cs="仿宋"/>
          <w:b w:val="0"/>
          <w:bCs w:val="0"/>
          <w:kern w:val="0"/>
          <w:sz w:val="21"/>
          <w:szCs w:val="21"/>
          <w:lang w:val="en-US" w:eastAsia="zh-CN" w:bidi="ar"/>
        </w:rPr>
      </w:pPr>
      <w:r>
        <w:rPr>
          <w:rFonts w:hint="eastAsia" w:ascii="仿宋" w:hAnsi="仿宋" w:eastAsia="仿宋" w:cs="仿宋"/>
          <w:b w:val="0"/>
          <w:bCs w:val="0"/>
          <w:kern w:val="0"/>
          <w:sz w:val="21"/>
          <w:szCs w:val="21"/>
          <w:lang w:val="en-US" w:eastAsia="zh-CN" w:bidi="ar"/>
        </w:rPr>
        <w:t>发生不可抗力，双方另行协商处理。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right="0" w:rightChars="0"/>
        <w:jc w:val="left"/>
        <w:textAlignment w:val="auto"/>
        <w:rPr>
          <w:rFonts w:hint="default" w:ascii="仿宋" w:hAnsi="仿宋" w:eastAsia="仿宋" w:cs="仿宋"/>
          <w:b/>
          <w:bCs/>
          <w:kern w:val="0"/>
          <w:sz w:val="21"/>
          <w:szCs w:val="21"/>
          <w:lang w:val="en-US" w:eastAsia="zh-CN" w:bidi="ar"/>
        </w:rPr>
      </w:pPr>
      <w:r>
        <w:rPr>
          <w:rFonts w:hint="eastAsia" w:ascii="仿宋" w:hAnsi="仿宋" w:eastAsia="仿宋" w:cs="仿宋"/>
          <w:b/>
          <w:bCs/>
          <w:kern w:val="0"/>
          <w:sz w:val="21"/>
          <w:szCs w:val="21"/>
          <w:lang w:val="en-US" w:eastAsia="zh-CN" w:bidi="ar"/>
        </w:rPr>
        <w:t>五、竞标公司参与竞标时默认许可以上条款。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300" w:afterAutospacing="0" w:line="26" w:lineRule="atLeast"/>
        <w:ind w:right="0"/>
        <w:jc w:val="left"/>
        <w:rPr>
          <w:rFonts w:hint="eastAsia" w:ascii="仿宋" w:hAnsi="仿宋" w:eastAsia="仿宋" w:cs="仿宋"/>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300" w:afterAutospacing="0" w:line="26" w:lineRule="atLeast"/>
        <w:ind w:left="0" w:right="0" w:firstLine="480"/>
        <w:jc w:val="right"/>
        <w:rPr>
          <w:rFonts w:hint="default" w:ascii="仿宋" w:hAnsi="仿宋" w:eastAsia="仿宋" w:cs="仿宋"/>
          <w:kern w:val="0"/>
          <w:sz w:val="24"/>
          <w:szCs w:val="24"/>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4D3AAC"/>
    <w:multiLevelType w:val="singleLevel"/>
    <w:tmpl w:val="DA4D3AAC"/>
    <w:lvl w:ilvl="0" w:tentative="0">
      <w:start w:val="1"/>
      <w:numFmt w:val="decimal"/>
      <w:suff w:val="nothing"/>
      <w:lvlText w:val="%1、"/>
      <w:lvlJc w:val="left"/>
    </w:lvl>
  </w:abstractNum>
  <w:abstractNum w:abstractNumId="1">
    <w:nsid w:val="E5A6E98D"/>
    <w:multiLevelType w:val="singleLevel"/>
    <w:tmpl w:val="E5A6E98D"/>
    <w:lvl w:ilvl="0" w:tentative="0">
      <w:start w:val="1"/>
      <w:numFmt w:val="chineseCounting"/>
      <w:suff w:val="space"/>
      <w:lvlText w:val="%1、"/>
      <w:lvlJc w:val="left"/>
      <w:rPr>
        <w:rFonts w:hint="eastAsia"/>
      </w:rPr>
    </w:lvl>
  </w:abstractNum>
  <w:abstractNum w:abstractNumId="2">
    <w:nsid w:val="6FBBA3F2"/>
    <w:multiLevelType w:val="singleLevel"/>
    <w:tmpl w:val="6FBBA3F2"/>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5Njg1MDEzYTQ2NWFkZTM4YmY3MWRlMzgwMzZkZmUifQ=="/>
  </w:docVars>
  <w:rsids>
    <w:rsidRoot w:val="00000000"/>
    <w:rsid w:val="00723000"/>
    <w:rsid w:val="00A15DD9"/>
    <w:rsid w:val="00F26E69"/>
    <w:rsid w:val="01176EA7"/>
    <w:rsid w:val="012D6C1F"/>
    <w:rsid w:val="026D554F"/>
    <w:rsid w:val="028052CE"/>
    <w:rsid w:val="02A26E6A"/>
    <w:rsid w:val="02E2061E"/>
    <w:rsid w:val="03862AF6"/>
    <w:rsid w:val="03B620D0"/>
    <w:rsid w:val="04BC1D77"/>
    <w:rsid w:val="05E8547E"/>
    <w:rsid w:val="0772162C"/>
    <w:rsid w:val="078743FB"/>
    <w:rsid w:val="07AB00F6"/>
    <w:rsid w:val="091200D7"/>
    <w:rsid w:val="09560742"/>
    <w:rsid w:val="09731486"/>
    <w:rsid w:val="09CC1316"/>
    <w:rsid w:val="0AA41AF5"/>
    <w:rsid w:val="0AF42103"/>
    <w:rsid w:val="0B34179A"/>
    <w:rsid w:val="0C0F6611"/>
    <w:rsid w:val="0C356C25"/>
    <w:rsid w:val="0CF647F9"/>
    <w:rsid w:val="0D261651"/>
    <w:rsid w:val="0DC53CDA"/>
    <w:rsid w:val="0DC748D8"/>
    <w:rsid w:val="0DCD7445"/>
    <w:rsid w:val="0EB14EF4"/>
    <w:rsid w:val="0EB21963"/>
    <w:rsid w:val="0FBA42FA"/>
    <w:rsid w:val="101658B7"/>
    <w:rsid w:val="10B80CF3"/>
    <w:rsid w:val="110505A0"/>
    <w:rsid w:val="11C74AF5"/>
    <w:rsid w:val="120D46C1"/>
    <w:rsid w:val="134B51C2"/>
    <w:rsid w:val="13B17A9D"/>
    <w:rsid w:val="13E74B51"/>
    <w:rsid w:val="1420797B"/>
    <w:rsid w:val="152C13DA"/>
    <w:rsid w:val="15597C21"/>
    <w:rsid w:val="15C726D0"/>
    <w:rsid w:val="15EE161E"/>
    <w:rsid w:val="16511C09"/>
    <w:rsid w:val="16CF5D45"/>
    <w:rsid w:val="16F36AF2"/>
    <w:rsid w:val="175E0E37"/>
    <w:rsid w:val="178B4183"/>
    <w:rsid w:val="17D23D8D"/>
    <w:rsid w:val="183302D1"/>
    <w:rsid w:val="190007BF"/>
    <w:rsid w:val="1A2A4528"/>
    <w:rsid w:val="1B4F0107"/>
    <w:rsid w:val="1B71292B"/>
    <w:rsid w:val="1B85063E"/>
    <w:rsid w:val="1B8D43B5"/>
    <w:rsid w:val="1BA0702F"/>
    <w:rsid w:val="1BCE7470"/>
    <w:rsid w:val="1C6F6D3F"/>
    <w:rsid w:val="1CC7667B"/>
    <w:rsid w:val="1D144FD2"/>
    <w:rsid w:val="1DB20B9B"/>
    <w:rsid w:val="1DD47245"/>
    <w:rsid w:val="1E876FC3"/>
    <w:rsid w:val="1EF97DC5"/>
    <w:rsid w:val="1F551837"/>
    <w:rsid w:val="1F7E5FB2"/>
    <w:rsid w:val="201901C5"/>
    <w:rsid w:val="213735B4"/>
    <w:rsid w:val="21DF3D03"/>
    <w:rsid w:val="229D3335"/>
    <w:rsid w:val="22C03F67"/>
    <w:rsid w:val="22D3547C"/>
    <w:rsid w:val="24382909"/>
    <w:rsid w:val="25761C12"/>
    <w:rsid w:val="25794EB8"/>
    <w:rsid w:val="26986AB2"/>
    <w:rsid w:val="27676F57"/>
    <w:rsid w:val="279D55F1"/>
    <w:rsid w:val="27F5020E"/>
    <w:rsid w:val="28015003"/>
    <w:rsid w:val="283A045F"/>
    <w:rsid w:val="28523C10"/>
    <w:rsid w:val="2883318E"/>
    <w:rsid w:val="28F41078"/>
    <w:rsid w:val="28F75DB7"/>
    <w:rsid w:val="29DE6D78"/>
    <w:rsid w:val="2AA35AB1"/>
    <w:rsid w:val="2B210C0D"/>
    <w:rsid w:val="2B2C595E"/>
    <w:rsid w:val="2B8109F7"/>
    <w:rsid w:val="2BE803BB"/>
    <w:rsid w:val="2C515375"/>
    <w:rsid w:val="2C872717"/>
    <w:rsid w:val="2CD279E4"/>
    <w:rsid w:val="2CD978E1"/>
    <w:rsid w:val="2CE82D1D"/>
    <w:rsid w:val="2E801ED5"/>
    <w:rsid w:val="2F5018A4"/>
    <w:rsid w:val="2F870BA7"/>
    <w:rsid w:val="30156611"/>
    <w:rsid w:val="302C2F8D"/>
    <w:rsid w:val="30A903B8"/>
    <w:rsid w:val="31D15895"/>
    <w:rsid w:val="321C112B"/>
    <w:rsid w:val="323E4766"/>
    <w:rsid w:val="32AA2E28"/>
    <w:rsid w:val="33006E11"/>
    <w:rsid w:val="33097C0E"/>
    <w:rsid w:val="33457910"/>
    <w:rsid w:val="334F0E9A"/>
    <w:rsid w:val="337D3BD0"/>
    <w:rsid w:val="340C458D"/>
    <w:rsid w:val="341C7789"/>
    <w:rsid w:val="344D4976"/>
    <w:rsid w:val="35915A7E"/>
    <w:rsid w:val="36044199"/>
    <w:rsid w:val="37666FA8"/>
    <w:rsid w:val="38341EE1"/>
    <w:rsid w:val="383C3961"/>
    <w:rsid w:val="383F6566"/>
    <w:rsid w:val="38AC64C9"/>
    <w:rsid w:val="38D96B6E"/>
    <w:rsid w:val="392E4352"/>
    <w:rsid w:val="3A261DE5"/>
    <w:rsid w:val="3A6E4A87"/>
    <w:rsid w:val="3A757F6D"/>
    <w:rsid w:val="3B2C0D38"/>
    <w:rsid w:val="3B502287"/>
    <w:rsid w:val="3B906491"/>
    <w:rsid w:val="3BBE42D0"/>
    <w:rsid w:val="3BDC2441"/>
    <w:rsid w:val="3C6C5519"/>
    <w:rsid w:val="3D90748D"/>
    <w:rsid w:val="3E566D5E"/>
    <w:rsid w:val="3F114F92"/>
    <w:rsid w:val="3F1F5CBF"/>
    <w:rsid w:val="3F2509EE"/>
    <w:rsid w:val="3FDD450A"/>
    <w:rsid w:val="40BD2D4B"/>
    <w:rsid w:val="41555B9B"/>
    <w:rsid w:val="418C6718"/>
    <w:rsid w:val="41F65E85"/>
    <w:rsid w:val="42364DD5"/>
    <w:rsid w:val="42373089"/>
    <w:rsid w:val="42795AB2"/>
    <w:rsid w:val="42D56667"/>
    <w:rsid w:val="44EA6027"/>
    <w:rsid w:val="45022267"/>
    <w:rsid w:val="45BF3DBD"/>
    <w:rsid w:val="45CA3A72"/>
    <w:rsid w:val="45F273CA"/>
    <w:rsid w:val="464D68E1"/>
    <w:rsid w:val="46622ED6"/>
    <w:rsid w:val="47CD0BDF"/>
    <w:rsid w:val="47F72214"/>
    <w:rsid w:val="48886F7B"/>
    <w:rsid w:val="48933877"/>
    <w:rsid w:val="49021E94"/>
    <w:rsid w:val="4A1B7934"/>
    <w:rsid w:val="4A8C6698"/>
    <w:rsid w:val="4B5B77A4"/>
    <w:rsid w:val="4BA859D6"/>
    <w:rsid w:val="4BDB43A1"/>
    <w:rsid w:val="4C4F5229"/>
    <w:rsid w:val="4C7D051C"/>
    <w:rsid w:val="4D0843D6"/>
    <w:rsid w:val="4D825870"/>
    <w:rsid w:val="4D85195B"/>
    <w:rsid w:val="4DCC3658"/>
    <w:rsid w:val="4DFB146C"/>
    <w:rsid w:val="4E2F1511"/>
    <w:rsid w:val="4E7B6BEC"/>
    <w:rsid w:val="4E967061"/>
    <w:rsid w:val="4F9630DF"/>
    <w:rsid w:val="509A018B"/>
    <w:rsid w:val="51136700"/>
    <w:rsid w:val="514B3332"/>
    <w:rsid w:val="52194D4E"/>
    <w:rsid w:val="52ED0576"/>
    <w:rsid w:val="535755E1"/>
    <w:rsid w:val="54D420D6"/>
    <w:rsid w:val="54DF3D47"/>
    <w:rsid w:val="54E03245"/>
    <w:rsid w:val="54EF5006"/>
    <w:rsid w:val="553A4727"/>
    <w:rsid w:val="55A972A5"/>
    <w:rsid w:val="5669517D"/>
    <w:rsid w:val="569C2403"/>
    <w:rsid w:val="572A0EEB"/>
    <w:rsid w:val="577E3896"/>
    <w:rsid w:val="57BA1835"/>
    <w:rsid w:val="57CC2316"/>
    <w:rsid w:val="585E3597"/>
    <w:rsid w:val="5883740F"/>
    <w:rsid w:val="58BD6335"/>
    <w:rsid w:val="58C70451"/>
    <w:rsid w:val="593C6A07"/>
    <w:rsid w:val="59547E57"/>
    <w:rsid w:val="595E43B9"/>
    <w:rsid w:val="59A67596"/>
    <w:rsid w:val="59AD0347"/>
    <w:rsid w:val="5B0E270A"/>
    <w:rsid w:val="5DA601C3"/>
    <w:rsid w:val="5E5C17FD"/>
    <w:rsid w:val="5F110970"/>
    <w:rsid w:val="5F3B135D"/>
    <w:rsid w:val="5F4C2876"/>
    <w:rsid w:val="5FAA0C6B"/>
    <w:rsid w:val="60567D4B"/>
    <w:rsid w:val="60572DA6"/>
    <w:rsid w:val="60A6128F"/>
    <w:rsid w:val="60C06D63"/>
    <w:rsid w:val="60D66356"/>
    <w:rsid w:val="611F6183"/>
    <w:rsid w:val="61875ADF"/>
    <w:rsid w:val="6261598D"/>
    <w:rsid w:val="62DF3357"/>
    <w:rsid w:val="64774F52"/>
    <w:rsid w:val="64C86F35"/>
    <w:rsid w:val="6509261A"/>
    <w:rsid w:val="657933AC"/>
    <w:rsid w:val="66134E7D"/>
    <w:rsid w:val="66A11DEF"/>
    <w:rsid w:val="679A0E20"/>
    <w:rsid w:val="67BB7864"/>
    <w:rsid w:val="67DE5DA9"/>
    <w:rsid w:val="67FA07C1"/>
    <w:rsid w:val="68776C74"/>
    <w:rsid w:val="68925915"/>
    <w:rsid w:val="69175283"/>
    <w:rsid w:val="693309DF"/>
    <w:rsid w:val="6996584B"/>
    <w:rsid w:val="6A200156"/>
    <w:rsid w:val="6A6010E6"/>
    <w:rsid w:val="6A616E52"/>
    <w:rsid w:val="6B00485E"/>
    <w:rsid w:val="6B0F0B54"/>
    <w:rsid w:val="6BBB68AD"/>
    <w:rsid w:val="6BBE7227"/>
    <w:rsid w:val="6C0C45E1"/>
    <w:rsid w:val="6C5D741A"/>
    <w:rsid w:val="6C6445E3"/>
    <w:rsid w:val="6D081D62"/>
    <w:rsid w:val="6D78262C"/>
    <w:rsid w:val="6E62222D"/>
    <w:rsid w:val="6EBF1D5F"/>
    <w:rsid w:val="6F1203ED"/>
    <w:rsid w:val="6F3065F1"/>
    <w:rsid w:val="70156463"/>
    <w:rsid w:val="704427DC"/>
    <w:rsid w:val="7059205A"/>
    <w:rsid w:val="70D41D31"/>
    <w:rsid w:val="710945F9"/>
    <w:rsid w:val="719F43C2"/>
    <w:rsid w:val="72C25AB4"/>
    <w:rsid w:val="7348364E"/>
    <w:rsid w:val="736B3D0D"/>
    <w:rsid w:val="73BB6E01"/>
    <w:rsid w:val="73F527F4"/>
    <w:rsid w:val="7441659A"/>
    <w:rsid w:val="74661D4E"/>
    <w:rsid w:val="74EC09E3"/>
    <w:rsid w:val="751219A6"/>
    <w:rsid w:val="75BD1C5E"/>
    <w:rsid w:val="761B0367"/>
    <w:rsid w:val="762B0E56"/>
    <w:rsid w:val="765B010B"/>
    <w:rsid w:val="76882FDD"/>
    <w:rsid w:val="78236063"/>
    <w:rsid w:val="78726437"/>
    <w:rsid w:val="78796167"/>
    <w:rsid w:val="78F6271C"/>
    <w:rsid w:val="79A6524B"/>
    <w:rsid w:val="79D462FD"/>
    <w:rsid w:val="7A3A34A6"/>
    <w:rsid w:val="7A87243C"/>
    <w:rsid w:val="7ADE737B"/>
    <w:rsid w:val="7B557BCE"/>
    <w:rsid w:val="7B8668EA"/>
    <w:rsid w:val="7BC059D9"/>
    <w:rsid w:val="7C383891"/>
    <w:rsid w:val="7C4445AD"/>
    <w:rsid w:val="7D337E79"/>
    <w:rsid w:val="7D5D318E"/>
    <w:rsid w:val="7D866E2F"/>
    <w:rsid w:val="7DD76570"/>
    <w:rsid w:val="7DFC7607"/>
    <w:rsid w:val="7F474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Body Text"/>
    <w:basedOn w:val="1"/>
    <w:next w:val="6"/>
    <w:semiHidden/>
    <w:unhideWhenUsed/>
    <w:qFormat/>
    <w:uiPriority w:val="99"/>
    <w:pPr>
      <w:spacing w:line="240" w:lineRule="auto"/>
    </w:pPr>
    <w:rPr>
      <w:rFonts w:ascii="Calibri" w:hAnsi="Calibri"/>
      <w:b/>
      <w:sz w:val="21"/>
    </w:rPr>
  </w:style>
  <w:style w:type="paragraph" w:styleId="6">
    <w:name w:val="Date"/>
    <w:basedOn w:val="1"/>
    <w:next w:val="1"/>
    <w:semiHidden/>
    <w:unhideWhenUsed/>
    <w:qFormat/>
    <w:uiPriority w:val="99"/>
    <w:pPr>
      <w:ind w:left="100" w:leftChars="2500"/>
    </w:p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846</Words>
  <Characters>1035</Characters>
  <Lines>0</Lines>
  <Paragraphs>0</Paragraphs>
  <TotalTime>4</TotalTime>
  <ScaleCrop>false</ScaleCrop>
  <LinksUpToDate>false</LinksUpToDate>
  <CharactersWithSpaces>1870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2020-03-10T02:03:00Z</dcterms:created>
  <dc:creator>Administrator</dc:creator>
  <cp:lastModifiedBy>慎独</cp:lastModifiedBy>
  <cp:lastPrinted>2022-06-13T08:57:00Z</cp:lastPrinted>
  <dcterms:modified xsi:type="dcterms:W3CDTF">2022-06-22T03:28:58Z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75339845B13147D3947E0EB31E8DB802</vt:lpwstr>
  </property>
</Properties>
</file>